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A9D513" w14:textId="77777777" w:rsidR="005243C3" w:rsidRDefault="005243C3">
      <w:pPr>
        <w:widowControl/>
      </w:pPr>
    </w:p>
    <w:p w14:paraId="4F5FFEFC" w14:textId="77777777" w:rsidR="005243C3" w:rsidRDefault="005243C3">
      <w:pPr>
        <w:widowControl/>
      </w:pPr>
    </w:p>
    <w:p w14:paraId="30C5F585" w14:textId="41FF4371" w:rsidR="005243C3" w:rsidRDefault="00985AB5">
      <w:pPr>
        <w:widowControl/>
        <w:shd w:val="clear" w:color="auto" w:fill="CCCCCC"/>
        <w:jc w:val="center"/>
        <w:rPr>
          <w:smallCaps/>
          <w:sz w:val="28"/>
          <w:szCs w:val="28"/>
        </w:rPr>
      </w:pPr>
      <w:proofErr w:type="gramStart"/>
      <w:r>
        <w:rPr>
          <w:b/>
          <w:bCs/>
          <w:smallCaps/>
          <w:sz w:val="28"/>
          <w:szCs w:val="28"/>
        </w:rPr>
        <w:t>MISTELFEST</w:t>
      </w:r>
      <w:r w:rsidR="00E64B53">
        <w:rPr>
          <w:b/>
          <w:bCs/>
          <w:smallCaps/>
          <w:sz w:val="28"/>
          <w:szCs w:val="28"/>
        </w:rPr>
        <w:t xml:space="preserve">  IN</w:t>
      </w:r>
      <w:proofErr w:type="gramEnd"/>
      <w:r w:rsidR="00E64B53">
        <w:rPr>
          <w:b/>
          <w:bCs/>
          <w:smallCaps/>
          <w:sz w:val="28"/>
          <w:szCs w:val="28"/>
        </w:rPr>
        <w:t xml:space="preserve">  WÖRGL</w:t>
      </w:r>
    </w:p>
    <w:p w14:paraId="3568BF57" w14:textId="77777777" w:rsidR="005243C3" w:rsidRDefault="005243C3">
      <w:pPr>
        <w:widowControl/>
      </w:pPr>
    </w:p>
    <w:p w14:paraId="0E814626" w14:textId="77777777" w:rsidR="005243C3" w:rsidRDefault="005243C3">
      <w:pPr>
        <w:widowControl/>
      </w:pPr>
    </w:p>
    <w:p w14:paraId="106CD59B" w14:textId="77777777" w:rsidR="005243C3" w:rsidRDefault="005243C3">
      <w:pPr>
        <w:widowControl/>
        <w:jc w:val="right"/>
      </w:pPr>
      <w:r>
        <w:t>30. November 2024</w:t>
      </w:r>
    </w:p>
    <w:p w14:paraId="17F3524C" w14:textId="77777777" w:rsidR="005243C3" w:rsidRDefault="005243C3">
      <w:pPr>
        <w:widowControl/>
      </w:pPr>
    </w:p>
    <w:p w14:paraId="6CA8D8FE" w14:textId="77777777" w:rsidR="005243C3" w:rsidRDefault="005243C3">
      <w:pPr>
        <w:widowControl/>
        <w:tabs>
          <w:tab w:val="left" w:pos="993"/>
        </w:tabs>
        <w:rPr>
          <w:b/>
          <w:bCs/>
        </w:rPr>
      </w:pPr>
    </w:p>
    <w:p w14:paraId="249968A2" w14:textId="7684CECB" w:rsidR="005243C3" w:rsidRPr="005A26AB" w:rsidRDefault="00985AB5" w:rsidP="00E64B53">
      <w:pPr>
        <w:widowControl/>
        <w:jc w:val="center"/>
        <w:rPr>
          <w:b/>
          <w:bCs/>
        </w:rPr>
      </w:pPr>
      <w:r w:rsidRPr="005A26AB">
        <w:rPr>
          <w:b/>
          <w:bCs/>
        </w:rPr>
        <w:t>Mit Misteln anderen helfen</w:t>
      </w:r>
    </w:p>
    <w:p w14:paraId="2C4FD91B" w14:textId="77777777" w:rsidR="005243C3" w:rsidRDefault="005243C3">
      <w:pPr>
        <w:widowControl/>
        <w:jc w:val="both"/>
      </w:pPr>
    </w:p>
    <w:p w14:paraId="0E48BAE0" w14:textId="5662BE5C" w:rsidR="005243C3" w:rsidRDefault="00985AB5">
      <w:pPr>
        <w:widowControl/>
        <w:jc w:val="both"/>
      </w:pPr>
      <w:r>
        <w:t>Auch das heurige Mistelfest im City Center Wörgl war ein großer Erfolg. Der Rotary Club Wörgl Brixental und der Lions Club zeigten sich über den Verkauf der Misteln überaus zufrieden. Mit dem Reinerlös helfen die beiden Veranstalter bedürftigen oder sozial schwachen Menschen.</w:t>
      </w:r>
      <w:r w:rsidR="00E64B53">
        <w:t xml:space="preserve"> Die Präsidenten Martin Salcher (RC Wörgl/Brixental) und Jakob </w:t>
      </w:r>
      <w:proofErr w:type="spellStart"/>
      <w:r w:rsidR="00E64B53">
        <w:t>Kruckenhauser</w:t>
      </w:r>
      <w:proofErr w:type="spellEnd"/>
      <w:r w:rsidR="00E64B53">
        <w:t xml:space="preserve"> (Lions Wörgl) konnten neben den zahlreichen Festbesuchern auch den Präsidenten des Rotary Club Kufstein, Mario </w:t>
      </w:r>
      <w:proofErr w:type="spellStart"/>
      <w:r w:rsidR="00E64B53">
        <w:t>Morandell</w:t>
      </w:r>
      <w:proofErr w:type="spellEnd"/>
      <w:r w:rsidR="00E64B53">
        <w:t>, begrüßen.</w:t>
      </w:r>
    </w:p>
    <w:p w14:paraId="16AE4883" w14:textId="77777777" w:rsidR="005A26AB" w:rsidRDefault="005A26AB">
      <w:pPr>
        <w:widowControl/>
        <w:jc w:val="both"/>
      </w:pPr>
    </w:p>
    <w:p w14:paraId="745C677E" w14:textId="3A4FCE9F" w:rsidR="005A26AB" w:rsidRPr="00E64B53" w:rsidRDefault="005A26AB">
      <w:pPr>
        <w:widowControl/>
        <w:jc w:val="both"/>
        <w:rPr>
          <w:b/>
          <w:bCs/>
        </w:rPr>
      </w:pPr>
      <w:r w:rsidRPr="00E64B53">
        <w:rPr>
          <w:b/>
          <w:bCs/>
        </w:rPr>
        <w:t>Foto 1, von links:</w:t>
      </w:r>
    </w:p>
    <w:p w14:paraId="4FD4F1C1" w14:textId="77777777" w:rsidR="005A26AB" w:rsidRDefault="005A26AB">
      <w:pPr>
        <w:widowControl/>
        <w:jc w:val="both"/>
      </w:pPr>
    </w:p>
    <w:p w14:paraId="5F866EA4" w14:textId="0518CFA0" w:rsidR="005A26AB" w:rsidRDefault="005A26AB">
      <w:pPr>
        <w:widowControl/>
        <w:jc w:val="both"/>
      </w:pPr>
      <w:r>
        <w:t xml:space="preserve">Mario </w:t>
      </w:r>
      <w:proofErr w:type="spellStart"/>
      <w:r>
        <w:t>Morandell</w:t>
      </w:r>
      <w:proofErr w:type="spellEnd"/>
      <w:r>
        <w:t xml:space="preserve"> (Weinhändler) mit seiner Tina und</w:t>
      </w:r>
      <w:r w:rsidR="00E412EC">
        <w:t xml:space="preserve"> </w:t>
      </w:r>
      <w:r>
        <w:t xml:space="preserve">Ingrid </w:t>
      </w:r>
      <w:proofErr w:type="spellStart"/>
      <w:r>
        <w:t>Hochstaffl</w:t>
      </w:r>
      <w:proofErr w:type="spellEnd"/>
      <w:r>
        <w:t>-Salcher</w:t>
      </w:r>
      <w:r w:rsidR="00E412EC">
        <w:t xml:space="preserve"> (RA)</w:t>
      </w:r>
      <w:r>
        <w:t xml:space="preserve"> sowie Martin Salcher</w:t>
      </w:r>
      <w:r w:rsidR="00E412EC">
        <w:t xml:space="preserve"> (RA)</w:t>
      </w:r>
    </w:p>
    <w:p w14:paraId="277659CA" w14:textId="77777777" w:rsidR="00E412EC" w:rsidRDefault="00E412EC">
      <w:pPr>
        <w:widowControl/>
        <w:jc w:val="both"/>
      </w:pPr>
    </w:p>
    <w:p w14:paraId="21AA2F83" w14:textId="3BD7C352" w:rsidR="00E412EC" w:rsidRPr="00E64B53" w:rsidRDefault="00E412EC">
      <w:pPr>
        <w:widowControl/>
        <w:jc w:val="both"/>
        <w:rPr>
          <w:b/>
          <w:bCs/>
        </w:rPr>
      </w:pPr>
      <w:r w:rsidRPr="00E64B53">
        <w:rPr>
          <w:b/>
          <w:bCs/>
        </w:rPr>
        <w:t>Foto 2, von links:</w:t>
      </w:r>
    </w:p>
    <w:p w14:paraId="727BC84C" w14:textId="77777777" w:rsidR="00E412EC" w:rsidRDefault="00E412EC">
      <w:pPr>
        <w:widowControl/>
        <w:jc w:val="both"/>
      </w:pPr>
    </w:p>
    <w:p w14:paraId="0C44E256" w14:textId="205984B1" w:rsidR="00E412EC" w:rsidRDefault="00E412EC">
      <w:pPr>
        <w:widowControl/>
        <w:jc w:val="both"/>
      </w:pPr>
      <w:r>
        <w:t>Klaus Felderer (</w:t>
      </w:r>
      <w:proofErr w:type="spellStart"/>
      <w:r>
        <w:t>Vorstandsdir</w:t>
      </w:r>
      <w:proofErr w:type="spellEnd"/>
      <w:r>
        <w:t xml:space="preserve">. der Sparkasse Kufstein), Martin Salcher (RA), Tina </w:t>
      </w:r>
      <w:proofErr w:type="spellStart"/>
      <w:r>
        <w:t>Morandell</w:t>
      </w:r>
      <w:proofErr w:type="spellEnd"/>
      <w:r w:rsidR="00E64B53">
        <w:t xml:space="preserve"> (Weinhandel </w:t>
      </w:r>
      <w:proofErr w:type="spellStart"/>
      <w:r w:rsidR="00E64B53">
        <w:t>Morandell</w:t>
      </w:r>
      <w:proofErr w:type="spellEnd"/>
      <w:r w:rsidR="00E64B53">
        <w:t>)</w:t>
      </w:r>
      <w:r>
        <w:t xml:space="preserve">, Jakob </w:t>
      </w:r>
      <w:proofErr w:type="spellStart"/>
      <w:r>
        <w:t>Kruckenhauser</w:t>
      </w:r>
      <w:proofErr w:type="spellEnd"/>
      <w:r>
        <w:t xml:space="preserve"> (</w:t>
      </w:r>
      <w:proofErr w:type="spellStart"/>
      <w:r w:rsidR="00E64B53">
        <w:t>em</w:t>
      </w:r>
      <w:proofErr w:type="spellEnd"/>
      <w:r w:rsidR="00E64B53">
        <w:t xml:space="preserve">. </w:t>
      </w:r>
      <w:r>
        <w:t>Allgemeinmediziner)</w:t>
      </w:r>
    </w:p>
    <w:p w14:paraId="520961EA" w14:textId="77777777" w:rsidR="00E412EC" w:rsidRDefault="00E412EC">
      <w:pPr>
        <w:widowControl/>
        <w:jc w:val="both"/>
      </w:pPr>
    </w:p>
    <w:p w14:paraId="6FC28202" w14:textId="6E612A79" w:rsidR="00E412EC" w:rsidRPr="00E64B53" w:rsidRDefault="00E412EC">
      <w:pPr>
        <w:widowControl/>
        <w:jc w:val="both"/>
        <w:rPr>
          <w:b/>
          <w:bCs/>
        </w:rPr>
      </w:pPr>
      <w:r w:rsidRPr="00E64B53">
        <w:rPr>
          <w:b/>
          <w:bCs/>
        </w:rPr>
        <w:t>Foto 3, von links:</w:t>
      </w:r>
    </w:p>
    <w:p w14:paraId="4CCC37E8" w14:textId="77777777" w:rsidR="00E412EC" w:rsidRPr="00E64B53" w:rsidRDefault="00E412EC">
      <w:pPr>
        <w:widowControl/>
        <w:jc w:val="both"/>
        <w:rPr>
          <w:b/>
          <w:bCs/>
        </w:rPr>
      </w:pPr>
    </w:p>
    <w:p w14:paraId="30BA60D7" w14:textId="0417021A" w:rsidR="00E412EC" w:rsidRDefault="00E412EC" w:rsidP="00E412EC">
      <w:pPr>
        <w:widowControl/>
        <w:jc w:val="both"/>
      </w:pPr>
      <w:r>
        <w:t>Martin Salcher,</w:t>
      </w:r>
      <w:r>
        <w:t xml:space="preserve"> Markus Moritz, Josef </w:t>
      </w:r>
      <w:proofErr w:type="spellStart"/>
      <w:r>
        <w:t>Schernthaner</w:t>
      </w:r>
      <w:proofErr w:type="spellEnd"/>
      <w:r>
        <w:t xml:space="preserve">, Walter Pupp, </w:t>
      </w:r>
      <w:r>
        <w:t>Jakob K</w:t>
      </w:r>
      <w:proofErr w:type="spellStart"/>
      <w:r>
        <w:t>ruckenhauser</w:t>
      </w:r>
      <w:proofErr w:type="spellEnd"/>
    </w:p>
    <w:p w14:paraId="256DFB53" w14:textId="77777777" w:rsidR="00E412EC" w:rsidRDefault="00E412EC">
      <w:pPr>
        <w:widowControl/>
        <w:jc w:val="both"/>
      </w:pPr>
    </w:p>
    <w:sectPr w:rsidR="00E412EC">
      <w:pgSz w:w="11907" w:h="16840" w:code="9"/>
      <w:pgMar w:top="1418" w:right="1418" w:bottom="1134" w:left="1418" w:header="567" w:footer="567"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08"/>
  <w:autoHyphenation/>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3C3"/>
    <w:rsid w:val="005243C3"/>
    <w:rsid w:val="005A26AB"/>
    <w:rsid w:val="00985AB5"/>
    <w:rsid w:val="00CE5BA1"/>
    <w:rsid w:val="00E412EC"/>
    <w:rsid w:val="00E64B53"/>
    <w:rsid w:val="00FB289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218174"/>
  <w14:defaultImageDpi w14:val="0"/>
  <w15:docId w15:val="{B3B097A5-D8C3-43F8-B6F0-2F5FC336C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kern w:val="2"/>
        <w:sz w:val="22"/>
        <w:szCs w:val="22"/>
        <w:lang w:val="de-AT" w:eastAsia="de-A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autoSpaceDE w:val="0"/>
      <w:autoSpaceDN w:val="0"/>
      <w:adjustRightInd w:val="0"/>
      <w:spacing w:after="0" w:line="240" w:lineRule="auto"/>
    </w:pPr>
    <w:rPr>
      <w:kern w:val="0"/>
      <w:sz w:val="24"/>
      <w:szCs w:val="24"/>
      <w:lang w:val="de-DE" w:eastAsia="de-DE"/>
    </w:rPr>
  </w:style>
  <w:style w:type="paragraph" w:styleId="berschrift1">
    <w:name w:val="heading 1"/>
    <w:basedOn w:val="Standard"/>
    <w:link w:val="berschrift1Zchn"/>
    <w:uiPriority w:val="99"/>
    <w:qFormat/>
    <w:pPr>
      <w:keepNext/>
      <w:keepLines/>
      <w:pageBreakBefore/>
      <w:spacing w:before="480" w:after="240" w:line="280" w:lineRule="auto"/>
      <w:outlineLvl w:val="0"/>
    </w:pPr>
    <w:rPr>
      <w:b/>
      <w:bCs/>
      <w:sz w:val="32"/>
      <w:szCs w:val="32"/>
    </w:rPr>
  </w:style>
  <w:style w:type="paragraph" w:styleId="berschrift2">
    <w:name w:val="heading 2"/>
    <w:basedOn w:val="berschrift1"/>
    <w:next w:val="berschrift3"/>
    <w:link w:val="berschrift2Zchn"/>
    <w:uiPriority w:val="99"/>
    <w:qFormat/>
    <w:pPr>
      <w:pageBreakBefore w:val="0"/>
      <w:spacing w:before="240" w:after="120"/>
      <w:outlineLvl w:val="1"/>
    </w:pPr>
    <w:rPr>
      <w:sz w:val="28"/>
      <w:szCs w:val="28"/>
    </w:rPr>
  </w:style>
  <w:style w:type="paragraph" w:styleId="berschrift3">
    <w:name w:val="heading 3"/>
    <w:basedOn w:val="berschrift2"/>
    <w:next w:val="Standard"/>
    <w:link w:val="berschrift3Zchn"/>
    <w:uiPriority w:val="99"/>
    <w:qFormat/>
    <w:pPr>
      <w:keepNext w:val="0"/>
      <w:spacing w:after="240" w:line="240" w:lineRule="auto"/>
      <w:outlineLvl w:val="2"/>
    </w:pPr>
    <w:rPr>
      <w:sz w:val="26"/>
      <w:szCs w:val="26"/>
    </w:rPr>
  </w:style>
  <w:style w:type="paragraph" w:styleId="berschrift4">
    <w:name w:val="heading 4"/>
    <w:basedOn w:val="berschrift3"/>
    <w:next w:val="Standard"/>
    <w:link w:val="berschrift4Zchn"/>
    <w:uiPriority w:val="99"/>
    <w:qFormat/>
    <w:pPr>
      <w:outlineLvl w:val="3"/>
    </w:pPr>
    <w:rPr>
      <w:sz w:val="24"/>
      <w:szCs w:val="24"/>
    </w:rPr>
  </w:style>
  <w:style w:type="paragraph" w:styleId="berschrift5">
    <w:name w:val="heading 5"/>
    <w:basedOn w:val="Standard"/>
    <w:next w:val="Standardeinzug"/>
    <w:link w:val="berschrift5Zchn"/>
    <w:uiPriority w:val="99"/>
    <w:qFormat/>
    <w:pPr>
      <w:ind w:left="708"/>
      <w:outlineLvl w:val="4"/>
    </w:pPr>
    <w:rPr>
      <w:rFonts w:ascii="Courier" w:hAnsi="Courier" w:cs="Courier"/>
      <w:b/>
      <w:bCs/>
      <w:sz w:val="20"/>
      <w:szCs w:val="20"/>
    </w:rPr>
  </w:style>
  <w:style w:type="paragraph" w:styleId="berschrift6">
    <w:name w:val="heading 6"/>
    <w:basedOn w:val="Standard"/>
    <w:next w:val="Standardeinzug"/>
    <w:link w:val="berschrift6Zchn"/>
    <w:uiPriority w:val="99"/>
    <w:qFormat/>
    <w:pPr>
      <w:ind w:left="708"/>
      <w:outlineLvl w:val="5"/>
    </w:pPr>
    <w:rPr>
      <w:rFonts w:ascii="Courier" w:hAnsi="Courier" w:cs="Courier"/>
      <w:sz w:val="20"/>
      <w:szCs w:val="20"/>
      <w:u w:val="single"/>
    </w:rPr>
  </w:style>
  <w:style w:type="paragraph" w:styleId="berschrift7">
    <w:name w:val="heading 7"/>
    <w:basedOn w:val="Standard"/>
    <w:next w:val="Standardeinzug"/>
    <w:link w:val="berschrift7Zchn"/>
    <w:uiPriority w:val="99"/>
    <w:qFormat/>
    <w:pPr>
      <w:ind w:left="708"/>
      <w:outlineLvl w:val="6"/>
    </w:pPr>
    <w:rPr>
      <w:rFonts w:ascii="Courier" w:hAnsi="Courier" w:cs="Courier"/>
      <w:i/>
      <w:iCs/>
      <w:sz w:val="20"/>
      <w:szCs w:val="20"/>
    </w:rPr>
  </w:style>
  <w:style w:type="paragraph" w:styleId="berschrift8">
    <w:name w:val="heading 8"/>
    <w:basedOn w:val="Standard"/>
    <w:next w:val="Standardeinzug"/>
    <w:link w:val="berschrift8Zchn"/>
    <w:uiPriority w:val="99"/>
    <w:qFormat/>
    <w:pPr>
      <w:ind w:left="708"/>
      <w:outlineLvl w:val="7"/>
    </w:pPr>
    <w:rPr>
      <w:rFonts w:ascii="Courier" w:hAnsi="Courier" w:cs="Courier"/>
      <w:i/>
      <w:iCs/>
      <w:sz w:val="20"/>
      <w:szCs w:val="20"/>
    </w:rPr>
  </w:style>
  <w:style w:type="paragraph" w:styleId="berschrift9">
    <w:name w:val="heading 9"/>
    <w:basedOn w:val="Standard"/>
    <w:next w:val="Standardeinzug"/>
    <w:link w:val="berschrift9Zchn"/>
    <w:uiPriority w:val="99"/>
    <w:qFormat/>
    <w:pPr>
      <w:ind w:left="708"/>
      <w:outlineLvl w:val="8"/>
    </w:pPr>
    <w:rPr>
      <w:rFonts w:ascii="Courier" w:hAnsi="Courier" w:cs="Courier"/>
      <w:i/>
      <w:i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kern w:val="32"/>
      <w:sz w:val="32"/>
      <w:szCs w:val="32"/>
      <w:lang w:val="de-DE" w:eastAsia="de-DE"/>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b/>
      <w:bCs/>
      <w:i/>
      <w:iCs/>
      <w:kern w:val="0"/>
      <w:sz w:val="28"/>
      <w:szCs w:val="28"/>
      <w:lang w:val="de-DE" w:eastAsia="de-DE"/>
    </w:rPr>
  </w:style>
  <w:style w:type="character" w:customStyle="1" w:styleId="berschrift3Zchn">
    <w:name w:val="Überschrift 3 Zchn"/>
    <w:basedOn w:val="Absatz-Standardschriftart"/>
    <w:link w:val="berschrift3"/>
    <w:uiPriority w:val="9"/>
    <w:semiHidden/>
    <w:rPr>
      <w:rFonts w:asciiTheme="majorHAnsi" w:eastAsiaTheme="majorEastAsia" w:hAnsiTheme="majorHAnsi" w:cstheme="majorBidi"/>
      <w:b/>
      <w:bCs/>
      <w:kern w:val="0"/>
      <w:sz w:val="26"/>
      <w:szCs w:val="26"/>
      <w:lang w:val="de-DE" w:eastAsia="de-DE"/>
    </w:rPr>
  </w:style>
  <w:style w:type="character" w:customStyle="1" w:styleId="berschrift4Zchn">
    <w:name w:val="Überschrift 4 Zchn"/>
    <w:basedOn w:val="Absatz-Standardschriftart"/>
    <w:link w:val="berschrift4"/>
    <w:uiPriority w:val="9"/>
    <w:semiHidden/>
    <w:rPr>
      <w:rFonts w:asciiTheme="minorHAnsi" w:eastAsiaTheme="minorEastAsia" w:hAnsiTheme="minorHAnsi" w:cstheme="minorBidi"/>
      <w:b/>
      <w:bCs/>
      <w:kern w:val="0"/>
      <w:sz w:val="28"/>
      <w:szCs w:val="28"/>
      <w:lang w:val="de-DE" w:eastAsia="de-DE"/>
    </w:rPr>
  </w:style>
  <w:style w:type="character" w:customStyle="1" w:styleId="berschrift5Zchn">
    <w:name w:val="Überschrift 5 Zchn"/>
    <w:basedOn w:val="Absatz-Standardschriftart"/>
    <w:link w:val="berschrift5"/>
    <w:uiPriority w:val="9"/>
    <w:semiHidden/>
    <w:rPr>
      <w:rFonts w:asciiTheme="minorHAnsi" w:eastAsiaTheme="minorEastAsia" w:hAnsiTheme="minorHAnsi" w:cstheme="minorBidi"/>
      <w:b/>
      <w:bCs/>
      <w:i/>
      <w:iCs/>
      <w:kern w:val="0"/>
      <w:sz w:val="26"/>
      <w:szCs w:val="26"/>
      <w:lang w:val="de-DE" w:eastAsia="de-DE"/>
    </w:rPr>
  </w:style>
  <w:style w:type="character" w:customStyle="1" w:styleId="berschrift6Zchn">
    <w:name w:val="Überschrift 6 Zchn"/>
    <w:basedOn w:val="Absatz-Standardschriftart"/>
    <w:link w:val="berschrift6"/>
    <w:uiPriority w:val="9"/>
    <w:semiHidden/>
    <w:rPr>
      <w:rFonts w:asciiTheme="minorHAnsi" w:eastAsiaTheme="minorEastAsia" w:hAnsiTheme="minorHAnsi" w:cstheme="minorBidi"/>
      <w:b/>
      <w:bCs/>
      <w:kern w:val="0"/>
      <w:lang w:val="de-DE" w:eastAsia="de-DE"/>
    </w:rPr>
  </w:style>
  <w:style w:type="character" w:customStyle="1" w:styleId="berschrift7Zchn">
    <w:name w:val="Überschrift 7 Zchn"/>
    <w:basedOn w:val="Absatz-Standardschriftart"/>
    <w:link w:val="berschrift7"/>
    <w:uiPriority w:val="9"/>
    <w:semiHidden/>
    <w:rPr>
      <w:rFonts w:asciiTheme="minorHAnsi" w:eastAsiaTheme="minorEastAsia" w:hAnsiTheme="minorHAnsi" w:cstheme="minorBidi"/>
      <w:kern w:val="0"/>
      <w:sz w:val="24"/>
      <w:szCs w:val="24"/>
      <w:lang w:val="de-DE" w:eastAsia="de-DE"/>
    </w:rPr>
  </w:style>
  <w:style w:type="character" w:customStyle="1" w:styleId="berschrift8Zchn">
    <w:name w:val="Überschrift 8 Zchn"/>
    <w:basedOn w:val="Absatz-Standardschriftart"/>
    <w:link w:val="berschrift8"/>
    <w:uiPriority w:val="9"/>
    <w:semiHidden/>
    <w:rPr>
      <w:rFonts w:asciiTheme="minorHAnsi" w:eastAsiaTheme="minorEastAsia" w:hAnsiTheme="minorHAnsi" w:cstheme="minorBidi"/>
      <w:i/>
      <w:iCs/>
      <w:kern w:val="0"/>
      <w:sz w:val="24"/>
      <w:szCs w:val="24"/>
      <w:lang w:val="de-DE" w:eastAsia="de-DE"/>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kern w:val="0"/>
      <w:lang w:val="de-DE" w:eastAsia="de-DE"/>
    </w:rPr>
  </w:style>
  <w:style w:type="paragraph" w:styleId="Funotentext">
    <w:name w:val="footnote text"/>
    <w:basedOn w:val="Standard"/>
    <w:link w:val="FunotentextZchn"/>
    <w:uiPriority w:val="99"/>
    <w:semiHidden/>
  </w:style>
  <w:style w:type="character" w:customStyle="1" w:styleId="FunotentextZchn">
    <w:name w:val="Fußnotentext Zchn"/>
    <w:basedOn w:val="Absatz-Standardschriftart"/>
    <w:link w:val="Funotentext"/>
    <w:uiPriority w:val="99"/>
    <w:semiHidden/>
    <w:rPr>
      <w:kern w:val="0"/>
      <w:sz w:val="20"/>
      <w:szCs w:val="20"/>
      <w:lang w:val="de-DE" w:eastAsia="de-DE"/>
    </w:rPr>
  </w:style>
  <w:style w:type="character" w:styleId="Funotenzeichen">
    <w:name w:val="footnote reference"/>
    <w:basedOn w:val="Absatz-Standardschriftart"/>
    <w:uiPriority w:val="99"/>
    <w:semiHidden/>
    <w:rPr>
      <w:position w:val="6"/>
      <w:sz w:val="16"/>
      <w:szCs w:val="16"/>
    </w:rPr>
  </w:style>
  <w:style w:type="paragraph" w:styleId="Fuzeile">
    <w:name w:val="footer"/>
    <w:basedOn w:val="Standard"/>
    <w:link w:val="FuzeileZchn"/>
    <w:uiPriority w:val="99"/>
    <w:pPr>
      <w:tabs>
        <w:tab w:val="center" w:pos="4819"/>
        <w:tab w:val="right" w:pos="9071"/>
      </w:tabs>
    </w:pPr>
    <w:rPr>
      <w:rFonts w:ascii="Courier New" w:hAnsi="Courier New" w:cs="Courier New"/>
    </w:rPr>
  </w:style>
  <w:style w:type="character" w:customStyle="1" w:styleId="FuzeileZchn">
    <w:name w:val="Fußzeile Zchn"/>
    <w:basedOn w:val="Absatz-Standardschriftart"/>
    <w:link w:val="Fuzeile"/>
    <w:uiPriority w:val="99"/>
    <w:semiHidden/>
    <w:rPr>
      <w:kern w:val="0"/>
      <w:sz w:val="24"/>
      <w:szCs w:val="24"/>
      <w:lang w:val="de-DE" w:eastAsia="de-DE"/>
    </w:rPr>
  </w:style>
  <w:style w:type="paragraph" w:styleId="Kopfzeile">
    <w:name w:val="header"/>
    <w:basedOn w:val="Standard"/>
    <w:link w:val="KopfzeileZchn"/>
    <w:uiPriority w:val="99"/>
    <w:pPr>
      <w:tabs>
        <w:tab w:val="center" w:pos="4819"/>
        <w:tab w:val="right" w:pos="9071"/>
      </w:tabs>
    </w:pPr>
  </w:style>
  <w:style w:type="character" w:customStyle="1" w:styleId="KopfzeileZchn">
    <w:name w:val="Kopfzeile Zchn"/>
    <w:basedOn w:val="Absatz-Standardschriftart"/>
    <w:link w:val="Kopfzeile"/>
    <w:uiPriority w:val="99"/>
    <w:semiHidden/>
    <w:rPr>
      <w:kern w:val="0"/>
      <w:sz w:val="24"/>
      <w:szCs w:val="24"/>
      <w:lang w:val="de-DE" w:eastAsia="de-DE"/>
    </w:rPr>
  </w:style>
  <w:style w:type="paragraph" w:styleId="Standardeinzug">
    <w:name w:val="Normal Indent"/>
    <w:basedOn w:val="Standard"/>
    <w:uiPriority w:val="99"/>
    <w:pPr>
      <w:ind w:left="708"/>
    </w:pPr>
  </w:style>
  <w:style w:type="paragraph" w:styleId="Endnotentext">
    <w:name w:val="endnote text"/>
    <w:basedOn w:val="Standard"/>
    <w:link w:val="EndnotentextZchn"/>
    <w:uiPriority w:val="99"/>
    <w:semiHidden/>
  </w:style>
  <w:style w:type="character" w:customStyle="1" w:styleId="EndnotentextZchn">
    <w:name w:val="Endnotentext Zchn"/>
    <w:basedOn w:val="Absatz-Standardschriftart"/>
    <w:link w:val="Endnotentext"/>
    <w:uiPriority w:val="99"/>
    <w:semiHidden/>
    <w:rPr>
      <w:kern w:val="0"/>
      <w:sz w:val="20"/>
      <w:szCs w:val="20"/>
      <w:lang w:val="de-DE" w:eastAsia="de-DE"/>
    </w:rPr>
  </w:style>
  <w:style w:type="paragraph" w:styleId="Liste">
    <w:name w:val="List"/>
    <w:basedOn w:val="Standard"/>
    <w:uiPriority w:val="99"/>
    <w:rPr>
      <w:sz w:val="20"/>
      <w:szCs w:val="20"/>
    </w:rPr>
  </w:style>
  <w:style w:type="paragraph" w:customStyle="1" w:styleId="Feld">
    <w:name w:val="Feld"/>
    <w:basedOn w:val="Standard"/>
    <w:uiPriority w:val="99"/>
    <w:pPr>
      <w:keepNext/>
      <w:keepLines/>
      <w:spacing w:after="120"/>
      <w:jc w:val="both"/>
    </w:pPr>
    <w:rPr>
      <w:rFonts w:ascii="Arial" w:hAnsi="Arial" w:cs="Arial"/>
      <w:b/>
      <w:bCs/>
      <w:sz w:val="18"/>
      <w:szCs w:val="18"/>
    </w:rPr>
  </w:style>
  <w:style w:type="paragraph" w:styleId="Verzeichnis1">
    <w:name w:val="toc 1"/>
    <w:basedOn w:val="Standard"/>
    <w:next w:val="Standard"/>
    <w:autoRedefine/>
    <w:uiPriority w:val="99"/>
    <w:semiHidden/>
    <w:pPr>
      <w:tabs>
        <w:tab w:val="right" w:pos="9071"/>
      </w:tabs>
    </w:pPr>
    <w:rPr>
      <w:b/>
      <w:bCs/>
    </w:rPr>
  </w:style>
  <w:style w:type="paragraph" w:styleId="Verzeichnis2">
    <w:name w:val="toc 2"/>
    <w:basedOn w:val="Verzeichnis1"/>
    <w:next w:val="Standard"/>
    <w:autoRedefine/>
    <w:uiPriority w:val="99"/>
    <w:semiHidden/>
    <w:pPr>
      <w:ind w:left="567"/>
    </w:pPr>
    <w:rPr>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843</Characters>
  <Application>Microsoft Office Word</Application>
  <DocSecurity>0</DocSecurity>
  <Lines>7</Lines>
  <Paragraphs>1</Paragraphs>
  <ScaleCrop>false</ScaleCrop>
  <HeadingPairs>
    <vt:vector size="2" baseType="variant">
      <vt:variant>
        <vt:lpstr>Titel</vt:lpstr>
      </vt:variant>
      <vt:variant>
        <vt:i4>1</vt:i4>
      </vt:variant>
    </vt:vector>
  </HeadingPairs>
  <TitlesOfParts>
    <vt:vector size="1" baseType="lpstr">
      <vt:lpstr>Aktenvermerk</vt:lpstr>
    </vt:vector>
  </TitlesOfParts>
  <Company>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Aktenvermerk</dc:title>
  <dc:subject>SALCMA/ROTARY-3</dc:subject>
  <dc:creator>MS</dc:creator>
  <cp:keywords>MS/mk</cp:keywords>
  <dc:description/>
  <cp:lastModifiedBy>Martin Salcher</cp:lastModifiedBy>
  <cp:revision>4</cp:revision>
  <dcterms:created xsi:type="dcterms:W3CDTF">2024-11-30T16:25:00Z</dcterms:created>
  <dcterms:modified xsi:type="dcterms:W3CDTF">2024-11-30T16:50:00Z</dcterms:modified>
</cp:coreProperties>
</file>